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E33E3A">
        <w:rPr>
          <w:sz w:val="28"/>
          <w:szCs w:val="28"/>
          <w:lang w:val="uk-UA"/>
        </w:rPr>
        <w:t xml:space="preserve">            </w:t>
      </w:r>
      <w:r w:rsidRPr="00276FAF">
        <w:rPr>
          <w:sz w:val="28"/>
          <w:szCs w:val="28"/>
          <w:lang w:val="uk-UA"/>
        </w:rPr>
        <w:t>№</w:t>
      </w:r>
      <w:r w:rsidR="00E33E3A">
        <w:rPr>
          <w:sz w:val="28"/>
          <w:szCs w:val="28"/>
          <w:lang w:val="uk-UA"/>
        </w:rPr>
        <w:t xml:space="preserve"> 20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Про  надання  статусу та</w:t>
      </w:r>
    </w:p>
    <w:p w:rsidR="007F75E3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призначення пік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лування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неповнол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ітньою</w:t>
      </w:r>
    </w:p>
    <w:p w:rsidR="004C21D1" w:rsidRPr="00B1129D" w:rsidRDefault="00764CBA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р.н.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045DD" w:rsidRPr="005045DD" w:rsidRDefault="005045DD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4C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адресою: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 xml:space="preserve">АДРЕСА 1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щодо надання статусу дитини-сироти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неповнол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ітн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р.н. та влаштування її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 під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пік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C21D1" w:rsidRPr="007F75E3">
        <w:rPr>
          <w:rFonts w:ascii="Times New Roman" w:hAnsi="Times New Roman" w:cs="Times New Roman"/>
          <w:sz w:val="28"/>
          <w:szCs w:val="28"/>
          <w:lang w:val="uk-UA"/>
        </w:rPr>
        <w:t>24, 42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 Кабінету Міністрів України від 24.09.2008 № 866 «Питання діяльності органів опіки та піклування, пов’язаної із захистом прав дитини», ст.ст. 243, 244, 246, 247 Сімейного кодексу України, рішенням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br/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ради», 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від 18.01.2024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 </w:t>
      </w:r>
    </w:p>
    <w:p w:rsidR="00450CDD" w:rsidRPr="005045DD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5045DD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неповнолітній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статус дитини-сироти, у зв’язку з тим, що її мати,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померла 2023 р. (свідоцтво про смерть: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батько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ADC">
        <w:rPr>
          <w:rFonts w:ascii="Times New Roman" w:hAnsi="Times New Roman" w:cs="Times New Roman"/>
          <w:sz w:val="28"/>
          <w:szCs w:val="28"/>
          <w:lang w:val="uk-UA"/>
        </w:rPr>
        <w:t>записаний відповідно до ч.1 ст. 135 Сімейного кодексу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5DD" w:rsidRPr="005045DD">
        <w:rPr>
          <w:sz w:val="27"/>
          <w:szCs w:val="27"/>
          <w:lang w:val="uk-UA"/>
        </w:rPr>
        <w:t>(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B56D9" w:rsidRPr="005045DD" w:rsidRDefault="005045DD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>пік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вальником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неповнолі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тньою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</w:p>
    <w:p w:rsidR="00AB56D9" w:rsidRP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Зберегти право користування житловою площею за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неповнолі</w:t>
      </w:r>
      <w:r w:rsidR="007F75E3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тньою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7F75E3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75E3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де вона зареєстрована за адресою: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AB56D9" w:rsidRDefault="00AB56D9" w:rsidP="00504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Покласти відповідальність за збереженням права користування житловою площею 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неповнолі</w:t>
      </w:r>
      <w:r w:rsidR="007F75E3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тньою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7F75E3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75E3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764CBA">
        <w:rPr>
          <w:rFonts w:ascii="Times New Roman" w:hAnsi="Times New Roman" w:cs="Times New Roman"/>
          <w:sz w:val="28"/>
          <w:szCs w:val="28"/>
          <w:lang w:val="uk-UA"/>
        </w:rPr>
        <w:t>ОСОБА 2.</w:t>
      </w:r>
      <w:bookmarkStart w:id="0" w:name="_GoBack"/>
      <w:bookmarkEnd w:id="0"/>
    </w:p>
    <w:p w:rsidR="00B1129D" w:rsidRPr="00B1129D" w:rsidRDefault="00B1129D" w:rsidP="00504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B1129D" w:rsidRDefault="00B1129D" w:rsidP="00B1129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203ADC"/>
    <w:rsid w:val="00433409"/>
    <w:rsid w:val="00443707"/>
    <w:rsid w:val="00450CDD"/>
    <w:rsid w:val="004C21D1"/>
    <w:rsid w:val="005045DD"/>
    <w:rsid w:val="005D1B19"/>
    <w:rsid w:val="005F754B"/>
    <w:rsid w:val="00683C9D"/>
    <w:rsid w:val="006F4C0B"/>
    <w:rsid w:val="006F671B"/>
    <w:rsid w:val="00764CBA"/>
    <w:rsid w:val="007A4B85"/>
    <w:rsid w:val="007F75E3"/>
    <w:rsid w:val="00910E3D"/>
    <w:rsid w:val="009C379F"/>
    <w:rsid w:val="00AB56D9"/>
    <w:rsid w:val="00B1129D"/>
    <w:rsid w:val="00B57FCD"/>
    <w:rsid w:val="00D01ED0"/>
    <w:rsid w:val="00D138BE"/>
    <w:rsid w:val="00D24C7F"/>
    <w:rsid w:val="00D7334C"/>
    <w:rsid w:val="00E16926"/>
    <w:rsid w:val="00E16E6F"/>
    <w:rsid w:val="00E33E3A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C307-61FA-4487-90A3-E44AAE0B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34</cp:revision>
  <cp:lastPrinted>2024-01-18T14:56:00Z</cp:lastPrinted>
  <dcterms:created xsi:type="dcterms:W3CDTF">2015-01-21T11:35:00Z</dcterms:created>
  <dcterms:modified xsi:type="dcterms:W3CDTF">2024-01-24T07:51:00Z</dcterms:modified>
</cp:coreProperties>
</file>